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B64B7" w14:textId="7F8C37E9" w:rsidR="005128F4" w:rsidRPr="00C44DD4" w:rsidRDefault="00C44DD4">
      <w:pPr>
        <w:rPr>
          <w:b/>
          <w:bCs/>
          <w:sz w:val="40"/>
          <w:szCs w:val="40"/>
        </w:rPr>
      </w:pPr>
      <w:r w:rsidRPr="00C44DD4">
        <w:rPr>
          <w:b/>
          <w:bCs/>
          <w:sz w:val="40"/>
          <w:szCs w:val="40"/>
        </w:rPr>
        <w:t>REKLAMAČNÍ PROTOKOL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850"/>
        <w:gridCol w:w="620"/>
        <w:gridCol w:w="1448"/>
        <w:gridCol w:w="2463"/>
      </w:tblGrid>
      <w:tr w:rsidR="00C44DD4" w14:paraId="612FF629" w14:textId="77777777" w:rsidTr="00C44DD4">
        <w:tc>
          <w:tcPr>
            <w:tcW w:w="5151" w:type="dxa"/>
            <w:gridSpan w:val="3"/>
            <w:vMerge w:val="restart"/>
          </w:tcPr>
          <w:p w14:paraId="2EC33BD2" w14:textId="77777777" w:rsidR="00C44DD4" w:rsidRPr="00C44DD4" w:rsidRDefault="00C44DD4" w:rsidP="00C44DD4">
            <w:pPr>
              <w:spacing w:after="160" w:line="259" w:lineRule="auto"/>
              <w:rPr>
                <w:sz w:val="40"/>
                <w:szCs w:val="40"/>
              </w:rPr>
            </w:pPr>
            <w:r w:rsidRPr="00C44DD4">
              <w:rPr>
                <w:sz w:val="40"/>
                <w:szCs w:val="40"/>
              </w:rPr>
              <w:t xml:space="preserve">REKLAMUJÍCÍ: </w:t>
            </w:r>
            <w:r w:rsidRPr="00C44DD4">
              <w:t>Firma / Jméno a adresa</w:t>
            </w:r>
          </w:p>
          <w:p w14:paraId="5AC8FBF9" w14:textId="77777777" w:rsidR="00C44DD4" w:rsidRPr="00C44DD4" w:rsidRDefault="00C44DD4">
            <w:pPr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6B84BC35" w14:textId="2A2F5B4A" w:rsidR="00C44DD4" w:rsidRPr="00C44DD4" w:rsidRDefault="00C44DD4">
            <w:pPr>
              <w:rPr>
                <w:b/>
                <w:bCs/>
                <w:sz w:val="24"/>
                <w:szCs w:val="24"/>
              </w:rPr>
            </w:pPr>
            <w:r w:rsidRPr="00C44DD4">
              <w:rPr>
                <w:b/>
                <w:bCs/>
                <w:sz w:val="24"/>
                <w:szCs w:val="24"/>
              </w:rPr>
              <w:t>KONTAKTNÍ OSOBA:</w:t>
            </w:r>
          </w:p>
        </w:tc>
        <w:tc>
          <w:tcPr>
            <w:tcW w:w="2463" w:type="dxa"/>
          </w:tcPr>
          <w:p w14:paraId="6B77777D" w14:textId="51921036" w:rsidR="00C44DD4" w:rsidRPr="00C44DD4" w:rsidRDefault="00C44DD4">
            <w:pPr>
              <w:rPr>
                <w:sz w:val="24"/>
                <w:szCs w:val="24"/>
              </w:rPr>
            </w:pPr>
          </w:p>
        </w:tc>
      </w:tr>
      <w:tr w:rsidR="00C44DD4" w14:paraId="7A5D13DC" w14:textId="77777777" w:rsidTr="00C44DD4">
        <w:tc>
          <w:tcPr>
            <w:tcW w:w="5151" w:type="dxa"/>
            <w:gridSpan w:val="3"/>
            <w:vMerge/>
          </w:tcPr>
          <w:p w14:paraId="080E7BAC" w14:textId="77777777" w:rsidR="00C44DD4" w:rsidRPr="00C44DD4" w:rsidRDefault="00C44DD4">
            <w:pPr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3BEDDE64" w14:textId="5648D323" w:rsidR="00C44DD4" w:rsidRPr="00C44DD4" w:rsidRDefault="00C44D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E-mail:</w:t>
            </w:r>
          </w:p>
        </w:tc>
        <w:tc>
          <w:tcPr>
            <w:tcW w:w="2463" w:type="dxa"/>
          </w:tcPr>
          <w:p w14:paraId="2EAB3D58" w14:textId="5E35403A" w:rsidR="00C44DD4" w:rsidRPr="00C44DD4" w:rsidRDefault="00C44DD4">
            <w:pPr>
              <w:rPr>
                <w:sz w:val="24"/>
                <w:szCs w:val="24"/>
              </w:rPr>
            </w:pPr>
          </w:p>
        </w:tc>
      </w:tr>
      <w:tr w:rsidR="00C44DD4" w14:paraId="6C070930" w14:textId="77777777" w:rsidTr="00250222">
        <w:trPr>
          <w:trHeight w:val="957"/>
        </w:trPr>
        <w:tc>
          <w:tcPr>
            <w:tcW w:w="5151" w:type="dxa"/>
            <w:gridSpan w:val="3"/>
            <w:vMerge/>
          </w:tcPr>
          <w:p w14:paraId="435C6FA2" w14:textId="77777777" w:rsidR="00C44DD4" w:rsidRPr="00C44DD4" w:rsidRDefault="00C44DD4">
            <w:pPr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62B16E63" w14:textId="0F207607" w:rsidR="00C44DD4" w:rsidRPr="00C44DD4" w:rsidRDefault="00C44DD4">
            <w:pPr>
              <w:rPr>
                <w:b/>
                <w:bCs/>
                <w:sz w:val="24"/>
                <w:szCs w:val="24"/>
              </w:rPr>
            </w:pPr>
            <w:r w:rsidRPr="00C44DD4">
              <w:rPr>
                <w:b/>
                <w:bCs/>
                <w:sz w:val="24"/>
                <w:szCs w:val="24"/>
              </w:rPr>
              <w:t>Telefon:</w:t>
            </w:r>
          </w:p>
        </w:tc>
        <w:tc>
          <w:tcPr>
            <w:tcW w:w="2463" w:type="dxa"/>
          </w:tcPr>
          <w:p w14:paraId="4C336DC5" w14:textId="2F797CB1" w:rsidR="00C44DD4" w:rsidRPr="00C44DD4" w:rsidRDefault="00C44DD4">
            <w:pPr>
              <w:rPr>
                <w:sz w:val="24"/>
                <w:szCs w:val="24"/>
              </w:rPr>
            </w:pPr>
          </w:p>
        </w:tc>
      </w:tr>
      <w:tr w:rsidR="00C44DD4" w14:paraId="4A403A0A" w14:textId="77777777" w:rsidTr="00C44DD4">
        <w:tc>
          <w:tcPr>
            <w:tcW w:w="3681" w:type="dxa"/>
          </w:tcPr>
          <w:p w14:paraId="64F8627B" w14:textId="0F484CAB" w:rsidR="00C44DD4" w:rsidRPr="00C44DD4" w:rsidRDefault="00C44DD4">
            <w:pPr>
              <w:rPr>
                <w:b/>
                <w:bCs/>
                <w:sz w:val="24"/>
                <w:szCs w:val="24"/>
              </w:rPr>
            </w:pPr>
            <w:r w:rsidRPr="00C44DD4">
              <w:rPr>
                <w:b/>
                <w:bCs/>
                <w:sz w:val="24"/>
                <w:szCs w:val="24"/>
              </w:rPr>
              <w:t>Zpáteční adresa pro zaslání reklamace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C44DD4">
              <w:rPr>
                <w:sz w:val="24"/>
                <w:szCs w:val="24"/>
              </w:rPr>
              <w:t>(pokud je shodná s výše uvedenou – nevyplňujte</w:t>
            </w:r>
            <w:proofErr w:type="gramStart"/>
            <w:r w:rsidRPr="00C44DD4">
              <w:rPr>
                <w:sz w:val="24"/>
                <w:szCs w:val="24"/>
              </w:rPr>
              <w:t>) :</w:t>
            </w:r>
            <w:proofErr w:type="gramEnd"/>
          </w:p>
        </w:tc>
        <w:tc>
          <w:tcPr>
            <w:tcW w:w="5381" w:type="dxa"/>
            <w:gridSpan w:val="4"/>
          </w:tcPr>
          <w:p w14:paraId="64E542CA" w14:textId="4BE4AEDF" w:rsidR="00C44DD4" w:rsidRPr="00C44DD4" w:rsidRDefault="00C44DD4">
            <w:pPr>
              <w:rPr>
                <w:sz w:val="24"/>
                <w:szCs w:val="24"/>
              </w:rPr>
            </w:pPr>
          </w:p>
        </w:tc>
      </w:tr>
      <w:tr w:rsidR="00250222" w14:paraId="7B9F50DA" w14:textId="77777777" w:rsidTr="00AD7084">
        <w:trPr>
          <w:trHeight w:val="1808"/>
        </w:trPr>
        <w:tc>
          <w:tcPr>
            <w:tcW w:w="9062" w:type="dxa"/>
            <w:gridSpan w:val="5"/>
          </w:tcPr>
          <w:p w14:paraId="77AE7A86" w14:textId="177C9A44" w:rsidR="00250222" w:rsidRPr="00C44DD4" w:rsidRDefault="00250222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PŘEDMĚT REKLAMACE:</w:t>
            </w:r>
          </w:p>
        </w:tc>
      </w:tr>
      <w:tr w:rsidR="00C44DD4" w14:paraId="19C58F6A" w14:textId="77777777" w:rsidTr="00FF4873">
        <w:trPr>
          <w:trHeight w:val="300"/>
        </w:trPr>
        <w:tc>
          <w:tcPr>
            <w:tcW w:w="4531" w:type="dxa"/>
            <w:gridSpan w:val="2"/>
          </w:tcPr>
          <w:p w14:paraId="4A940E88" w14:textId="34F02754" w:rsidR="00C44DD4" w:rsidRPr="00C44DD4" w:rsidRDefault="00C44DD4">
            <w:pPr>
              <w:rPr>
                <w:b/>
                <w:bCs/>
                <w:sz w:val="24"/>
                <w:szCs w:val="24"/>
              </w:rPr>
            </w:pPr>
            <w:r w:rsidRPr="00C44DD4">
              <w:rPr>
                <w:b/>
                <w:bCs/>
                <w:sz w:val="24"/>
                <w:szCs w:val="24"/>
              </w:rPr>
              <w:t xml:space="preserve">DATUM </w:t>
            </w:r>
            <w:r>
              <w:rPr>
                <w:b/>
                <w:bCs/>
                <w:sz w:val="24"/>
                <w:szCs w:val="24"/>
              </w:rPr>
              <w:t>DODÁNÍ PŘEDMĚTU REKLAMACE:</w:t>
            </w:r>
          </w:p>
        </w:tc>
        <w:tc>
          <w:tcPr>
            <w:tcW w:w="4531" w:type="dxa"/>
            <w:gridSpan w:val="3"/>
          </w:tcPr>
          <w:p w14:paraId="795DAD12" w14:textId="565D0BA1" w:rsidR="00C44DD4" w:rsidRDefault="00C44DD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44DD4" w14:paraId="65AD03A2" w14:textId="77777777" w:rsidTr="00FF4873">
        <w:trPr>
          <w:trHeight w:val="300"/>
        </w:trPr>
        <w:tc>
          <w:tcPr>
            <w:tcW w:w="4531" w:type="dxa"/>
            <w:gridSpan w:val="2"/>
          </w:tcPr>
          <w:p w14:paraId="177DF642" w14:textId="32A6D19E" w:rsidR="00C44DD4" w:rsidRDefault="00C44D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DATUM VYSTAVENÍ FAKTURY</w:t>
            </w:r>
            <w:r w:rsidRPr="00C44DD4">
              <w:rPr>
                <w:b/>
                <w:bCs/>
                <w:sz w:val="20"/>
                <w:szCs w:val="20"/>
              </w:rPr>
              <w:t>/DODACÍHO LISTU:</w:t>
            </w:r>
          </w:p>
        </w:tc>
        <w:tc>
          <w:tcPr>
            <w:tcW w:w="4531" w:type="dxa"/>
            <w:gridSpan w:val="3"/>
          </w:tcPr>
          <w:p w14:paraId="0062B456" w14:textId="364BDD85" w:rsidR="00C44DD4" w:rsidRDefault="00C44DD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44DD4" w14:paraId="590A5753" w14:textId="77777777" w:rsidTr="00FF4873">
        <w:trPr>
          <w:trHeight w:val="300"/>
        </w:trPr>
        <w:tc>
          <w:tcPr>
            <w:tcW w:w="4531" w:type="dxa"/>
            <w:gridSpan w:val="2"/>
          </w:tcPr>
          <w:p w14:paraId="2C495D4B" w14:textId="6C07DACF" w:rsidR="00C44DD4" w:rsidRDefault="00C44D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ČÍSLO FAKTURY/</w:t>
            </w:r>
            <w:r w:rsidRPr="00C44DD4">
              <w:rPr>
                <w:b/>
                <w:bCs/>
                <w:sz w:val="20"/>
                <w:szCs w:val="20"/>
              </w:rPr>
              <w:t>DODACÍHO LISTU</w:t>
            </w:r>
          </w:p>
        </w:tc>
        <w:tc>
          <w:tcPr>
            <w:tcW w:w="4531" w:type="dxa"/>
            <w:gridSpan w:val="3"/>
          </w:tcPr>
          <w:p w14:paraId="158CE3C2" w14:textId="77777777" w:rsidR="00C44DD4" w:rsidRDefault="00C44DD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44DD4" w14:paraId="448A9E16" w14:textId="77777777" w:rsidTr="00FF4873">
        <w:trPr>
          <w:trHeight w:val="300"/>
        </w:trPr>
        <w:tc>
          <w:tcPr>
            <w:tcW w:w="4531" w:type="dxa"/>
            <w:gridSpan w:val="2"/>
          </w:tcPr>
          <w:p w14:paraId="433C5977" w14:textId="44B3745C" w:rsidR="00C44DD4" w:rsidRDefault="00C44D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Výrobní číslo (je-li uvedeno)</w:t>
            </w:r>
          </w:p>
        </w:tc>
        <w:tc>
          <w:tcPr>
            <w:tcW w:w="4531" w:type="dxa"/>
            <w:gridSpan w:val="3"/>
          </w:tcPr>
          <w:p w14:paraId="7D411334" w14:textId="77777777" w:rsidR="00C44DD4" w:rsidRDefault="00C44DD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50222" w14:paraId="68EF111D" w14:textId="77777777" w:rsidTr="00FF788E">
        <w:trPr>
          <w:trHeight w:val="300"/>
        </w:trPr>
        <w:tc>
          <w:tcPr>
            <w:tcW w:w="9062" w:type="dxa"/>
            <w:gridSpan w:val="5"/>
          </w:tcPr>
          <w:p w14:paraId="22C9810E" w14:textId="77777777" w:rsidR="00250222" w:rsidRDefault="0025022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PODROBNÝ POPIS ZÁVADY:</w:t>
            </w:r>
          </w:p>
          <w:p w14:paraId="2C162751" w14:textId="5A17F7CE" w:rsidR="00250222" w:rsidRPr="00250222" w:rsidRDefault="0025022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250222">
              <w:rPr>
                <w:b/>
                <w:bCs/>
                <w:i/>
                <w:iCs/>
                <w:sz w:val="24"/>
                <w:szCs w:val="24"/>
              </w:rPr>
              <w:t>FOTODOKUMENTACI DEJTE DO PŘÍLOHY TOHOTO REKLAMAČNÍHO PROTOKOLU</w:t>
            </w:r>
          </w:p>
        </w:tc>
      </w:tr>
      <w:tr w:rsidR="00250222" w14:paraId="1BFBB6E1" w14:textId="77777777" w:rsidTr="00DF2F70">
        <w:trPr>
          <w:trHeight w:val="4638"/>
        </w:trPr>
        <w:tc>
          <w:tcPr>
            <w:tcW w:w="9062" w:type="dxa"/>
            <w:gridSpan w:val="5"/>
          </w:tcPr>
          <w:p w14:paraId="2BACB72B" w14:textId="7E22D94B" w:rsidR="00250222" w:rsidRDefault="0025022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50222" w14:paraId="656B78B2" w14:textId="77777777" w:rsidTr="00AE07F3">
        <w:trPr>
          <w:trHeight w:val="412"/>
        </w:trPr>
        <w:tc>
          <w:tcPr>
            <w:tcW w:w="4531" w:type="dxa"/>
            <w:gridSpan w:val="2"/>
          </w:tcPr>
          <w:p w14:paraId="15A2D341" w14:textId="62C1CDE5" w:rsidR="00250222" w:rsidRDefault="0025022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DATUM REKLAMACE:</w:t>
            </w:r>
          </w:p>
        </w:tc>
        <w:tc>
          <w:tcPr>
            <w:tcW w:w="4531" w:type="dxa"/>
            <w:gridSpan w:val="3"/>
          </w:tcPr>
          <w:p w14:paraId="3B59219E" w14:textId="783941D3" w:rsidR="00250222" w:rsidRDefault="0025022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PODPIS A RAZÍTKO:</w:t>
            </w:r>
          </w:p>
        </w:tc>
      </w:tr>
      <w:tr w:rsidR="00250222" w14:paraId="3C018B4B" w14:textId="77777777" w:rsidTr="00250222">
        <w:trPr>
          <w:trHeight w:val="412"/>
        </w:trPr>
        <w:tc>
          <w:tcPr>
            <w:tcW w:w="9062" w:type="dxa"/>
            <w:gridSpan w:val="5"/>
            <w:vAlign w:val="center"/>
          </w:tcPr>
          <w:p w14:paraId="0B970759" w14:textId="0872D8B3" w:rsidR="00250222" w:rsidRPr="00250222" w:rsidRDefault="00250222" w:rsidP="0025022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250222">
              <w:rPr>
                <w:b/>
                <w:bCs/>
                <w:i/>
                <w:iCs/>
                <w:sz w:val="24"/>
                <w:szCs w:val="24"/>
              </w:rPr>
              <w:t>Podmínky přijetí reklamace jsou uvedeny ve Všeobecných obchodních podmínkách, které jsou k dispozici na webu společnosti www.sekel</w:t>
            </w:r>
            <w:r>
              <w:rPr>
                <w:b/>
                <w:bCs/>
                <w:i/>
                <w:iCs/>
                <w:sz w:val="24"/>
                <w:szCs w:val="24"/>
              </w:rPr>
              <w:t>a</w:t>
            </w:r>
            <w:r w:rsidRPr="00250222">
              <w:rPr>
                <w:b/>
                <w:bCs/>
                <w:i/>
                <w:iCs/>
                <w:sz w:val="24"/>
                <w:szCs w:val="24"/>
              </w:rPr>
              <w:t>.cz</w:t>
            </w:r>
          </w:p>
        </w:tc>
      </w:tr>
    </w:tbl>
    <w:p w14:paraId="4A570F57" w14:textId="77777777" w:rsidR="00C44DD4" w:rsidRPr="00C44DD4" w:rsidRDefault="00C44DD4">
      <w:pPr>
        <w:rPr>
          <w:sz w:val="40"/>
          <w:szCs w:val="40"/>
        </w:rPr>
      </w:pPr>
    </w:p>
    <w:sectPr w:rsidR="00C44DD4" w:rsidRPr="00C44D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64111" w14:textId="77777777" w:rsidR="000F380D" w:rsidRDefault="000F380D" w:rsidP="002A4AB4">
      <w:pPr>
        <w:spacing w:after="0" w:line="240" w:lineRule="auto"/>
      </w:pPr>
      <w:r>
        <w:separator/>
      </w:r>
    </w:p>
  </w:endnote>
  <w:endnote w:type="continuationSeparator" w:id="0">
    <w:p w14:paraId="5509BE22" w14:textId="77777777" w:rsidR="000F380D" w:rsidRDefault="000F380D" w:rsidP="002A4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16E21" w14:textId="77777777" w:rsidR="002A4AB4" w:rsidRDefault="002A4AB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CF5C9" w14:textId="6E3201C1" w:rsidR="002A4AB4" w:rsidRPr="00105EF7" w:rsidRDefault="002A4AB4" w:rsidP="002A4AB4">
    <w:pPr>
      <w:pStyle w:val="Zpat"/>
      <w:jc w:val="center"/>
      <w:rPr>
        <w:rFonts w:ascii="Calibri" w:eastAsia="Times New Roman" w:hAnsi="Calibri" w:cs="Calibri"/>
        <w:b/>
        <w:bCs/>
        <w:noProof/>
        <w:sz w:val="20"/>
        <w:szCs w:val="20"/>
        <w:lang w:eastAsia="cs-CZ"/>
      </w:rPr>
    </w:pPr>
    <w:r>
      <w:rPr>
        <w:rFonts w:ascii="Calibri" w:eastAsia="Times New Roman" w:hAnsi="Calibri" w:cs="Calibri"/>
        <w:b/>
        <w:bCs/>
        <w:noProof/>
        <w:sz w:val="20"/>
        <w:szCs w:val="20"/>
        <w:lang w:eastAsia="cs-CZ"/>
      </w:rPr>
      <w:t>SEKELA CZ s.r.o.</w:t>
    </w:r>
  </w:p>
  <w:p w14:paraId="63ADCF63" w14:textId="563C9BCE" w:rsidR="002A4AB4" w:rsidRDefault="002A4AB4">
    <w:pPr>
      <w:pStyle w:val="Zpat"/>
    </w:pPr>
  </w:p>
  <w:p w14:paraId="14460990" w14:textId="77777777" w:rsidR="002A4AB4" w:rsidRDefault="002A4AB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38C65" w14:textId="77777777" w:rsidR="002A4AB4" w:rsidRDefault="002A4A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5C160" w14:textId="77777777" w:rsidR="000F380D" w:rsidRDefault="000F380D" w:rsidP="002A4AB4">
      <w:pPr>
        <w:spacing w:after="0" w:line="240" w:lineRule="auto"/>
      </w:pPr>
      <w:r>
        <w:separator/>
      </w:r>
    </w:p>
  </w:footnote>
  <w:footnote w:type="continuationSeparator" w:id="0">
    <w:p w14:paraId="766E190C" w14:textId="77777777" w:rsidR="000F380D" w:rsidRDefault="000F380D" w:rsidP="002A4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B3447" w14:textId="77777777" w:rsidR="002A4AB4" w:rsidRDefault="002A4AB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39CF4" w14:textId="77777777" w:rsidR="002A4AB4" w:rsidRPr="00105EF7" w:rsidRDefault="002A4AB4" w:rsidP="002A4AB4">
    <w:pPr>
      <w:pStyle w:val="Zhlav"/>
      <w:tabs>
        <w:tab w:val="clear" w:pos="4536"/>
      </w:tabs>
      <w:ind w:left="5664"/>
      <w:rPr>
        <w:sz w:val="18"/>
      </w:rPr>
    </w:pPr>
    <w:r w:rsidRPr="00105EF7">
      <w:rPr>
        <w:noProof/>
        <w:sz w:val="18"/>
        <w:lang w:eastAsia="cs-CZ"/>
      </w:rPr>
      <w:drawing>
        <wp:anchor distT="0" distB="0" distL="114300" distR="114300" simplePos="0" relativeHeight="251661312" behindDoc="0" locked="0" layoutInCell="1" allowOverlap="1" wp14:anchorId="72F8F6B5" wp14:editId="7750AB9D">
          <wp:simplePos x="0" y="0"/>
          <wp:positionH relativeFrom="margin">
            <wp:align>left</wp:align>
          </wp:positionH>
          <wp:positionV relativeFrom="paragraph">
            <wp:posOffset>-111125</wp:posOffset>
          </wp:positionV>
          <wp:extent cx="1477010" cy="461010"/>
          <wp:effectExtent l="0" t="0" r="8890" b="0"/>
          <wp:wrapSquare wrapText="bothSides"/>
          <wp:docPr id="17920058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z názv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701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05EF7">
      <w:rPr>
        <w:rFonts w:ascii="Calibri" w:eastAsia="Times New Roman" w:hAnsi="Calibri" w:cs="Calibri"/>
        <w:b/>
        <w:bCs/>
        <w:noProof/>
        <w:sz w:val="16"/>
        <w:szCs w:val="20"/>
        <w:lang w:eastAsia="cs-CZ"/>
      </w:rPr>
      <w:t>SEKELA CZ s.r.o.</w:t>
    </w:r>
    <w:r w:rsidRPr="00105EF7">
      <w:rPr>
        <w:rFonts w:ascii="Calibri" w:eastAsia="Times New Roman" w:hAnsi="Calibri" w:cs="Calibri"/>
        <w:b/>
        <w:bCs/>
        <w:noProof/>
        <w:sz w:val="18"/>
        <w:lang w:eastAsia="cs-CZ"/>
      </w:rPr>
      <w:t>  </w:t>
    </w:r>
    <w:r w:rsidRPr="00105EF7">
      <w:rPr>
        <w:rFonts w:ascii="Calibri" w:eastAsia="Times New Roman" w:hAnsi="Calibri" w:cs="Calibri"/>
        <w:noProof/>
        <w:sz w:val="18"/>
        <w:lang w:eastAsia="cs-CZ"/>
      </w:rPr>
      <w:t> </w:t>
    </w:r>
    <w:r w:rsidRPr="00105EF7">
      <w:rPr>
        <w:rFonts w:ascii="Calibri" w:eastAsia="Times New Roman" w:hAnsi="Calibri" w:cs="Calibri"/>
        <w:noProof/>
        <w:sz w:val="18"/>
        <w:lang w:eastAsia="cs-CZ"/>
      </w:rPr>
      <w:br/>
      <w:t>V Zahradách 502/19                                   </w:t>
    </w:r>
    <w:r w:rsidRPr="00105EF7">
      <w:rPr>
        <w:rFonts w:ascii="Calibri" w:eastAsia="Times New Roman" w:hAnsi="Calibri" w:cs="Calibri"/>
        <w:noProof/>
        <w:sz w:val="18"/>
        <w:lang w:eastAsia="cs-CZ"/>
      </w:rPr>
      <w:br/>
      <w:t>326 00 Plzeň – Černice                                           </w:t>
    </w:r>
    <w:r w:rsidRPr="00105EF7">
      <w:rPr>
        <w:rFonts w:ascii="Calibri" w:eastAsia="Times New Roman" w:hAnsi="Calibri" w:cs="Calibri"/>
        <w:noProof/>
        <w:sz w:val="18"/>
        <w:lang w:eastAsia="cs-CZ"/>
      </w:rPr>
      <w:br/>
      <w:t>IČ:08608903  / DIČ:CZ08608903     </w:t>
    </w:r>
  </w:p>
  <w:p w14:paraId="1B6104B7" w14:textId="2CC34572" w:rsidR="002A4AB4" w:rsidRDefault="002A4AB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C9E1A" w14:textId="77777777" w:rsidR="002A4AB4" w:rsidRDefault="002A4AB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DD4"/>
    <w:rsid w:val="000F380D"/>
    <w:rsid w:val="00250222"/>
    <w:rsid w:val="002A4AB4"/>
    <w:rsid w:val="005128F4"/>
    <w:rsid w:val="006E7A27"/>
    <w:rsid w:val="00C44DD4"/>
    <w:rsid w:val="00D66115"/>
    <w:rsid w:val="00E302EC"/>
    <w:rsid w:val="00F7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2D821"/>
  <w15:chartTrackingRefBased/>
  <w15:docId w15:val="{DBE091DE-7A77-4950-A3D1-89E60C6C1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44D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44D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44D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4D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4D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4D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4D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4D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4D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44D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44D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44D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4DD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4DD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4DD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4DD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4DD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4DD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44D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44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44D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44D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44D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44DD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44DD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44DD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44D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44DD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44DD4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C44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A4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4AB4"/>
  </w:style>
  <w:style w:type="paragraph" w:styleId="Zpat">
    <w:name w:val="footer"/>
    <w:basedOn w:val="Normln"/>
    <w:link w:val="ZpatChar"/>
    <w:uiPriority w:val="99"/>
    <w:unhideWhenUsed/>
    <w:rsid w:val="002A4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4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0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4318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8419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4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29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53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14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19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39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02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0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39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46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7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06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59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42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5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44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8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6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74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9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9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19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84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13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43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85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09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00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95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25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1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9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3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92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2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5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8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3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03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0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49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8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72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23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12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3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1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5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49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12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49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2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5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53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36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0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6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241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93463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1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64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89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24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3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8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9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99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8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54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79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83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50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52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28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51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6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1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86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60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2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43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5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1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29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85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23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70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11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16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4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3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4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9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16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26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8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47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7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41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7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0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6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14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5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48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1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08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87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07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15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98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33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5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28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1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54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88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Mejcharová</dc:creator>
  <cp:keywords/>
  <dc:description/>
  <cp:lastModifiedBy>Šárka Mejcharová</cp:lastModifiedBy>
  <cp:revision>1</cp:revision>
  <dcterms:created xsi:type="dcterms:W3CDTF">2025-01-13T07:07:00Z</dcterms:created>
  <dcterms:modified xsi:type="dcterms:W3CDTF">2025-01-13T07:34:00Z</dcterms:modified>
</cp:coreProperties>
</file>